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64" w:rsidRDefault="00050664" w:rsidP="00050664">
      <w:pPr>
        <w:spacing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597D24">
        <w:rPr>
          <w:rFonts w:eastAsia="Times New Roman"/>
          <w:sz w:val="28"/>
          <w:szCs w:val="28"/>
          <w:lang w:eastAsia="ru-RU"/>
        </w:rPr>
        <w:t xml:space="preserve">Приложение № </w:t>
      </w:r>
      <w:r>
        <w:rPr>
          <w:rFonts w:eastAsia="Times New Roman"/>
          <w:sz w:val="28"/>
          <w:szCs w:val="28"/>
          <w:lang w:eastAsia="ru-RU"/>
        </w:rPr>
        <w:t>22</w:t>
      </w:r>
      <w:r w:rsidRPr="00597D24">
        <w:rPr>
          <w:rFonts w:eastAsia="Times New Roman"/>
          <w:sz w:val="28"/>
          <w:szCs w:val="28"/>
          <w:lang w:eastAsia="ru-RU"/>
        </w:rPr>
        <w:t xml:space="preserve"> к Соглашению</w:t>
      </w:r>
    </w:p>
    <w:p w:rsidR="00F475CA" w:rsidRDefault="00F475CA" w:rsidP="0041225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</w:p>
    <w:p w:rsidR="00651628" w:rsidRDefault="00651628" w:rsidP="0041225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</w:p>
    <w:p w:rsidR="00412254" w:rsidRPr="000404F6" w:rsidRDefault="00412254" w:rsidP="0041225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0404F6">
        <w:rPr>
          <w:rFonts w:ascii="Times New Roman" w:hAnsi="Times New Roman" w:cs="Times New Roman"/>
          <w:b/>
          <w:sz w:val="22"/>
        </w:rPr>
        <w:t>РАСПРЕДЕЛЕНИЕ</w:t>
      </w:r>
    </w:p>
    <w:p w:rsidR="00412254" w:rsidRPr="000404F6" w:rsidRDefault="00412254" w:rsidP="0041225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0404F6">
        <w:rPr>
          <w:rFonts w:ascii="Times New Roman" w:hAnsi="Times New Roman" w:cs="Times New Roman"/>
          <w:b/>
          <w:sz w:val="22"/>
        </w:rPr>
        <w:t>КСГ ЗАБОЛЕВАНИЙ ПО ПРОФИЛЯМ МЕДИЦИНСКОЙ ДЕЯТЕЛЬНОСТИ (КПГ)</w:t>
      </w:r>
    </w:p>
    <w:p w:rsidR="00412254" w:rsidRPr="000404F6" w:rsidRDefault="00412254" w:rsidP="0041225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0404F6">
        <w:rPr>
          <w:rFonts w:ascii="Times New Roman" w:hAnsi="Times New Roman" w:cs="Times New Roman"/>
          <w:b/>
          <w:sz w:val="22"/>
        </w:rPr>
        <w:t xml:space="preserve">И РЕКОМЕНДУЕМЫЕ КОЭФФИЦИЕНТЫ </w:t>
      </w:r>
      <w:proofErr w:type="gramStart"/>
      <w:r w:rsidRPr="000404F6">
        <w:rPr>
          <w:rFonts w:ascii="Times New Roman" w:hAnsi="Times New Roman" w:cs="Times New Roman"/>
          <w:b/>
          <w:sz w:val="22"/>
        </w:rPr>
        <w:t>ОТНОСИТЕЛЬНОЙ</w:t>
      </w:r>
      <w:proofErr w:type="gramEnd"/>
      <w:r w:rsidRPr="000404F6">
        <w:rPr>
          <w:rFonts w:ascii="Times New Roman" w:hAnsi="Times New Roman" w:cs="Times New Roman"/>
          <w:b/>
          <w:sz w:val="22"/>
        </w:rPr>
        <w:t xml:space="preserve"> ЗАТРАТОЕМКОСТИ</w:t>
      </w:r>
    </w:p>
    <w:p w:rsidR="00412254" w:rsidRPr="000404F6" w:rsidRDefault="00412254" w:rsidP="0041225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proofErr w:type="gramStart"/>
      <w:r w:rsidRPr="000404F6">
        <w:rPr>
          <w:rFonts w:ascii="Times New Roman" w:hAnsi="Times New Roman" w:cs="Times New Roman"/>
          <w:b/>
          <w:sz w:val="22"/>
        </w:rPr>
        <w:t>КСГ/КПГ (ДЛЯ МЕДИЦИНСКОЙ ПОМОЩИ, ОКАЗАННОЙ В УСЛОВИЯХ</w:t>
      </w:r>
      <w:proofErr w:type="gramEnd"/>
    </w:p>
    <w:p w:rsidR="00412254" w:rsidRDefault="00412254" w:rsidP="0041225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proofErr w:type="gramStart"/>
      <w:r w:rsidRPr="000404F6">
        <w:rPr>
          <w:rFonts w:ascii="Times New Roman" w:hAnsi="Times New Roman" w:cs="Times New Roman"/>
          <w:b/>
          <w:sz w:val="22"/>
        </w:rPr>
        <w:t>ДНЕВНОГО СТАЦИОНАРА)</w:t>
      </w:r>
      <w:proofErr w:type="gramEnd"/>
    </w:p>
    <w:p w:rsidR="00004419" w:rsidRPr="000404F6" w:rsidRDefault="00004419" w:rsidP="0041225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23"/>
        <w:gridCol w:w="1984"/>
      </w:tblGrid>
      <w:tr w:rsidR="00412254" w:rsidRPr="00456079" w:rsidTr="00093C2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093C20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A485D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 w:rsidRPr="001A485D">
              <w:rPr>
                <w:b/>
                <w:bCs/>
                <w:color w:val="000000"/>
              </w:rPr>
              <w:t>п</w:t>
            </w:r>
            <w:proofErr w:type="gramEnd"/>
            <w:r w:rsidRPr="001A485D">
              <w:rPr>
                <w:b/>
                <w:bCs/>
                <w:color w:val="000000"/>
              </w:rPr>
              <w:t>/п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Профиль (КПГ) и КСГ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7B6BEA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 xml:space="preserve">Коэффициент </w:t>
            </w:r>
            <w:proofErr w:type="gramStart"/>
            <w:r w:rsidRPr="00004419">
              <w:rPr>
                <w:b/>
                <w:szCs w:val="24"/>
              </w:rPr>
              <w:t>относительной</w:t>
            </w:r>
            <w:proofErr w:type="gramEnd"/>
            <w:r w:rsidRPr="00004419">
              <w:rPr>
                <w:b/>
                <w:szCs w:val="24"/>
              </w:rPr>
              <w:t xml:space="preserve"> затратоемкости КСГ/КПГ 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0,50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Акушерство и гинекология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0,80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Осложнения беременности, родов, послеродового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0,83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женских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0,66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женских половых органах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0,71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женских половых органах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1,06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Экстракорпоральное оплодотворение</w:t>
            </w:r>
            <w:r w:rsidR="007B6BEA" w:rsidRPr="00004419">
              <w:rPr>
                <w:szCs w:val="24"/>
              </w:rP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9,83</w:t>
            </w:r>
          </w:p>
        </w:tc>
      </w:tr>
      <w:tr w:rsidR="0002498C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98C" w:rsidRPr="00004419" w:rsidRDefault="0002498C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5.1.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98C" w:rsidRPr="00676C8E" w:rsidRDefault="0002498C" w:rsidP="00CC47B2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004419">
              <w:rPr>
                <w:szCs w:val="24"/>
              </w:rPr>
              <w:t>Экстракорпоральное оплодотворение</w:t>
            </w:r>
            <w:r>
              <w:rPr>
                <w:szCs w:val="24"/>
              </w:rPr>
              <w:t>, 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98C" w:rsidRPr="00004419" w:rsidRDefault="0002498C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6,29</w:t>
            </w:r>
          </w:p>
        </w:tc>
      </w:tr>
      <w:tr w:rsidR="0002498C" w:rsidRPr="00456079" w:rsidTr="00AB5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98C" w:rsidRPr="00004419" w:rsidRDefault="0002498C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5.2.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498C" w:rsidRDefault="0002498C" w:rsidP="00CC47B2">
            <w:pPr>
              <w:spacing w:line="240" w:lineRule="auto"/>
              <w:ind w:firstLine="0"/>
            </w:pPr>
            <w:r w:rsidRPr="006E1F43">
              <w:rPr>
                <w:szCs w:val="24"/>
              </w:rPr>
              <w:t>Экстракорпоральное оплодотворение</w:t>
            </w:r>
            <w:r>
              <w:rPr>
                <w:szCs w:val="24"/>
              </w:rPr>
              <w:t>, 2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98C" w:rsidRPr="00004419" w:rsidRDefault="0002498C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1,47</w:t>
            </w:r>
          </w:p>
        </w:tc>
      </w:tr>
      <w:tr w:rsidR="0002498C" w:rsidRPr="00456079" w:rsidTr="00AB5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98C" w:rsidRPr="00004419" w:rsidRDefault="0002498C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5.3.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498C" w:rsidRDefault="0002498C" w:rsidP="00CC47B2">
            <w:pPr>
              <w:spacing w:line="240" w:lineRule="auto"/>
              <w:ind w:firstLine="0"/>
            </w:pPr>
            <w:r w:rsidRPr="006E1F43">
              <w:rPr>
                <w:szCs w:val="24"/>
              </w:rPr>
              <w:t>Экстракорпоральное оплодотворение</w:t>
            </w:r>
            <w:r>
              <w:rPr>
                <w:szCs w:val="24"/>
              </w:rPr>
              <w:t>, 3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98C" w:rsidRPr="00004419" w:rsidRDefault="0002498C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1,67</w:t>
            </w:r>
          </w:p>
        </w:tc>
      </w:tr>
      <w:tr w:rsidR="0002498C" w:rsidRPr="00456079" w:rsidTr="00AB5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98C" w:rsidRPr="00004419" w:rsidRDefault="0002498C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5.4.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498C" w:rsidRDefault="0002498C" w:rsidP="00CC47B2">
            <w:pPr>
              <w:spacing w:line="240" w:lineRule="auto"/>
              <w:ind w:firstLine="0"/>
            </w:pPr>
            <w:r w:rsidRPr="006E1F43">
              <w:rPr>
                <w:szCs w:val="24"/>
              </w:rPr>
              <w:t>Экстракорпоральное оплодотворение</w:t>
            </w:r>
            <w:r>
              <w:rPr>
                <w:szCs w:val="24"/>
              </w:rPr>
              <w:t>, 4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2498C" w:rsidRPr="00004419" w:rsidRDefault="0002498C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0,40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0,33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Аборт медикаментозный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1,04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Аллергология и иммунология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Нарушения с вовлечением иммунного механизма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Гастроэнтерология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0,89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органов пищеварения,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0,89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Гематология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1,17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1,17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Дерматология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1,54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Дерматозы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1,54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Детская 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системы кровообращения,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Детская онкология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9,23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Лекарственная терапия при остром лейкозе,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14,23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10,34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pacing w:val="-2"/>
                <w:szCs w:val="24"/>
              </w:rPr>
            </w:pPr>
            <w:r w:rsidRPr="00004419">
              <w:rPr>
                <w:spacing w:val="-2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7,95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Детская урология-андрология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1,42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мужских половых органах,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1,38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почке и мочевыделительной системе,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2,09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Детская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1,60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по поводу грыж,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1,60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Детская 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1,49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Сахарный диабет,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1,49</w:t>
            </w:r>
          </w:p>
        </w:tc>
      </w:tr>
      <w:tr w:rsidR="00651628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1628" w:rsidRPr="00004419" w:rsidRDefault="00651628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1628" w:rsidRPr="00004419" w:rsidRDefault="00651628" w:rsidP="004122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Другие болезни эндокринной системы,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1628" w:rsidRPr="00004419" w:rsidRDefault="00651628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1,36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Инфекционные болезни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Вирусный гепатит B хронический, лекарственная 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2,75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Вирусный гепатит C хронический, лекарственная терапия при инфицировании вирусом генотипа 2,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1,10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Вирусный гепатит C хронический на стадии цирроза печени, лекарственная терапия при инфицировании вирусом генотипа 2,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9,00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lastRenderedPageBreak/>
              <w:t>24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Вирусный гепатит</w:t>
            </w:r>
            <w:proofErr w:type="gramStart"/>
            <w:r w:rsidRPr="00004419">
              <w:rPr>
                <w:szCs w:val="24"/>
              </w:rPr>
              <w:t xml:space="preserve"> С</w:t>
            </w:r>
            <w:proofErr w:type="gramEnd"/>
            <w:r w:rsidRPr="00004419">
              <w:rPr>
                <w:szCs w:val="24"/>
              </w:rPr>
              <w:t xml:space="preserve"> хронический, лекарственная терапия при инфицировании вирусом генотипа 1, 4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4,9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Вирусный гепатит</w:t>
            </w:r>
            <w:proofErr w:type="gramStart"/>
            <w:r w:rsidRPr="00004419">
              <w:rPr>
                <w:szCs w:val="24"/>
              </w:rPr>
              <w:t xml:space="preserve"> С</w:t>
            </w:r>
            <w:proofErr w:type="gramEnd"/>
            <w:r w:rsidRPr="00004419">
              <w:rPr>
                <w:szCs w:val="24"/>
              </w:rPr>
              <w:t xml:space="preserve"> хронический, лекарственная терапия при инфицировании вирусом генотипа 1, 4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22,2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Другие вирусные гепатиты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Инфекционные и паразитарные болезни,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1,16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Инфекционные и паразитарные болезни,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Респираторные инфекции верхних дыхательных путей,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0,52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Респираторные инфекции верхних дыхательных путей,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0,65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Кардиология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0,80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системы кровообращения,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0,80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системы кровообращения с применением инвазивных методов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3,39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Колопроктология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1,70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кишечнике и анальной области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1,53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кишечнике и анальной области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3,17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Неврология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1,05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нервной системы, хромосомные аномалии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Неврологические заболевания, лечение с применением ботулотоксина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2,79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Нейрохирургия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1,06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периферической нервной системе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2,57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Неонатология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1,87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Нарушения, возникшие в перинатальном периоде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1,79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Нефрология (без диализа)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2,74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Гломерулярные болезни, почечная недостаточность (без диализа)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1,60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Лекарственная терапия у пациентов, получающих диализ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3,25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Формирование, имплантация, удаление, смена доступа для диализа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3,18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Другие болезни почек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0,80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Онкология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3,01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Лучевая терапия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3,64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Лучевая терапия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4,02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Лучевая терапия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6,42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при злокачественных новообразованиях кожи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2,35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при злокачественных новообразованиях кожи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2,48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0,50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Лекарственная терапия при остром лейкозе,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7,77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6,30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взрослые (уровень 1), доброкачественных заболеваниях крови и пузырном заносе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3,73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5,10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Лекарственная терапия злокачественных новообразований с применением моноклональных антител, ингибиторов протеинкиназы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14,41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Оториноларингология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уха, горла, носа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0,74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1,12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1,66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2,00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59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2,46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Замена речевого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45,50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Офтальмология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и травмы глаза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0,39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органе зрения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органе зрения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1,44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органе зрения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1,95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органе зрения (уровень 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2,17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органе зрения (уровень 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3,84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Педиатрия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0,93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2,31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органов пищеварения,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0,89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Пульмонология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69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органов дыхания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Ревматология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1,46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5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1,46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proofErr w:type="gramStart"/>
            <w:r w:rsidRPr="00004419">
              <w:rPr>
                <w:b/>
                <w:szCs w:val="24"/>
              </w:rPr>
              <w:t>Сердечно-сосудистая</w:t>
            </w:r>
            <w:proofErr w:type="gramEnd"/>
            <w:r w:rsidRPr="00004419">
              <w:rPr>
                <w:b/>
                <w:szCs w:val="24"/>
              </w:rPr>
              <w:t xml:space="preserve">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1,88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pacing w:val="-8"/>
                <w:szCs w:val="24"/>
              </w:rPr>
            </w:pPr>
            <w:r w:rsidRPr="00004419">
              <w:rPr>
                <w:spacing w:val="-8"/>
                <w:szCs w:val="24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1,84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сосудах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2,18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сосудах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4,31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Стоматология детская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Терапия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0,74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Отравления и другие воздействия внешних причин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0,74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Торакальная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1,32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1,32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29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Травматология и ортопедия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1,25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костно-мышечной системе и суставах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1,44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костно-мышечной системе и суставах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1,69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костно-мышечной системе и суставах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2,49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1,05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Урология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0,80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мужских половых органах, взрослые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2,18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мужских половых органах,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2,58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1,97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2,04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2,95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0,92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Болезни, новообразования молочной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0,89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pacing w:val="-2"/>
                <w:szCs w:val="24"/>
              </w:rPr>
            </w:pPr>
            <w:r w:rsidRPr="00004419">
              <w:rPr>
                <w:spacing w:val="-2"/>
                <w:szCs w:val="24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0,75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89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pacing w:val="-2"/>
                <w:szCs w:val="24"/>
              </w:rPr>
            </w:pPr>
            <w:r w:rsidRPr="00004419">
              <w:rPr>
                <w:spacing w:val="-2"/>
                <w:szCs w:val="24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1,00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pacing w:val="-2"/>
                <w:szCs w:val="24"/>
              </w:rPr>
            </w:pPr>
            <w:r w:rsidRPr="00004419">
              <w:rPr>
                <w:spacing w:val="-2"/>
                <w:szCs w:val="24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4,34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органах кроветворения и иммунной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1,29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молочной железе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2,60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Хирургия (абдоминальная)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1,85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2,11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3,55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по поводу грыж, взрослые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1,57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по поводу грыж, взрослые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2,26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по поводу грыж, взрослые (уровень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3,24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Другие операции на органах брюшной полости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2,06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Другие операции на органах брюшной полости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2,17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Хирургия (комбустиология)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1,10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Ожоги и отморожения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1,10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Челюстно-лицевая хирургия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0,89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0,88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органах полости рта (уровень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0,92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Операции на органах полости рта (уровень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1,56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Эндокринология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1,23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Сахарный диабет,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1,08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spacing w:val="-2"/>
                <w:szCs w:val="24"/>
              </w:rPr>
            </w:pPr>
            <w:r w:rsidRPr="00004419">
              <w:rPr>
                <w:spacing w:val="-2"/>
                <w:szCs w:val="24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1,41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Кистозный фиброз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2,58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12,27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Прочее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1,00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Комплексное лечение с применением препаратов иммуноглобулина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7,86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109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0,56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0,46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Лечение с применением генно-инженерных биологических 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9,74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28" w:lineRule="auto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Отторжение, отмирание трансплантата органов и тканей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7,40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37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Медицинская реабилитация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004419">
              <w:rPr>
                <w:b/>
                <w:szCs w:val="24"/>
              </w:rPr>
              <w:t>0,75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18" w:lineRule="atLeast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18" w:lineRule="atLeast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Медицинская нейрореабилитация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3,00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18" w:lineRule="atLeast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18" w:lineRule="atLeast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Медицинская кардиореабилитация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1,50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18" w:lineRule="atLeast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18" w:lineRule="atLeast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Медицинская реабилитация после перенесенных травм и заболеваний опорно-двигательной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2,25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18" w:lineRule="atLeast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18" w:lineRule="atLeast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1,50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18" w:lineRule="atLeast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18" w:lineRule="atLeast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Медицинская реабилитация при других соматических заболеваниях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0,70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18" w:lineRule="atLeast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18" w:lineRule="atLeast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1,80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18" w:lineRule="atLeast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119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18" w:lineRule="atLeast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2,75</w:t>
            </w:r>
          </w:p>
        </w:tc>
      </w:tr>
      <w:tr w:rsidR="00412254" w:rsidRPr="00456079" w:rsidTr="0009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093C20">
            <w:pPr>
              <w:spacing w:line="18" w:lineRule="atLeast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120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18" w:lineRule="atLeast"/>
              <w:ind w:firstLine="0"/>
              <w:rPr>
                <w:szCs w:val="24"/>
              </w:rPr>
            </w:pPr>
            <w:r w:rsidRPr="00004419">
              <w:rPr>
                <w:szCs w:val="24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12254" w:rsidRPr="00004419" w:rsidRDefault="00412254" w:rsidP="0041225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04419">
              <w:rPr>
                <w:szCs w:val="24"/>
              </w:rPr>
              <w:t>2,35</w:t>
            </w:r>
          </w:p>
        </w:tc>
      </w:tr>
    </w:tbl>
    <w:p w:rsidR="00412254" w:rsidRDefault="00412254" w:rsidP="00E414C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2254" w:rsidSect="00093C20">
      <w:pgSz w:w="11906" w:h="16838"/>
      <w:pgMar w:top="567" w:right="1134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50664"/>
    <w:rsid w:val="00004419"/>
    <w:rsid w:val="0002498C"/>
    <w:rsid w:val="00050664"/>
    <w:rsid w:val="00093C20"/>
    <w:rsid w:val="00296866"/>
    <w:rsid w:val="003C2AC4"/>
    <w:rsid w:val="003F0404"/>
    <w:rsid w:val="00412254"/>
    <w:rsid w:val="00550C89"/>
    <w:rsid w:val="00643DFE"/>
    <w:rsid w:val="00651628"/>
    <w:rsid w:val="007117D5"/>
    <w:rsid w:val="007B6BEA"/>
    <w:rsid w:val="008741FC"/>
    <w:rsid w:val="008B4C21"/>
    <w:rsid w:val="0090678A"/>
    <w:rsid w:val="00A15239"/>
    <w:rsid w:val="00E414C8"/>
    <w:rsid w:val="00F4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6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aliases w:val="0 - РАЗДЕЛ"/>
    <w:basedOn w:val="a"/>
    <w:next w:val="a"/>
    <w:link w:val="10"/>
    <w:autoRedefine/>
    <w:uiPriority w:val="9"/>
    <w:qFormat/>
    <w:rsid w:val="00412254"/>
    <w:pPr>
      <w:keepNext/>
      <w:keepLines/>
      <w:ind w:firstLine="0"/>
      <w:outlineLvl w:val="0"/>
    </w:pPr>
    <w:rPr>
      <w:rFonts w:eastAsia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0 - РАЗДЕЛ Знак"/>
    <w:basedOn w:val="a0"/>
    <w:link w:val="1"/>
    <w:uiPriority w:val="9"/>
    <w:rsid w:val="004122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Галкова</dc:creator>
  <cp:lastModifiedBy>Галкова</cp:lastModifiedBy>
  <cp:revision>8</cp:revision>
  <dcterms:created xsi:type="dcterms:W3CDTF">2016-12-17T05:29:00Z</dcterms:created>
  <dcterms:modified xsi:type="dcterms:W3CDTF">2016-12-28T13:08:00Z</dcterms:modified>
</cp:coreProperties>
</file>